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CC" w:rsidRPr="002E6ECE" w:rsidRDefault="00D910CC" w:rsidP="00D910CC">
      <w:pPr>
        <w:jc w:val="center"/>
        <w:rPr>
          <w:b/>
          <w:color w:val="333399"/>
          <w:sz w:val="24"/>
          <w:szCs w:val="24"/>
        </w:rPr>
      </w:pPr>
      <w:r w:rsidRPr="002E6ECE">
        <w:rPr>
          <w:b/>
          <w:color w:val="333399"/>
          <w:sz w:val="24"/>
          <w:szCs w:val="24"/>
        </w:rPr>
        <w:t>Общество с ограниченной ответственностью</w:t>
      </w:r>
    </w:p>
    <w:p w:rsidR="00D910CC" w:rsidRPr="002E6ECE" w:rsidRDefault="00D910CC" w:rsidP="00D910CC">
      <w:pPr>
        <w:jc w:val="center"/>
        <w:rPr>
          <w:sz w:val="24"/>
          <w:szCs w:val="24"/>
        </w:rPr>
      </w:pPr>
      <w:r w:rsidRPr="002E6ECE">
        <w:rPr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215265</wp:posOffset>
                </wp:positionV>
                <wp:extent cx="6656070" cy="1016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56070" cy="101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4CE7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6.95pt" to="510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" strokecolor="navy" strokeweight="4.5pt">
                <v:stroke linestyle="thickThin"/>
              </v:line>
            </w:pict>
          </mc:Fallback>
        </mc:AlternateContent>
      </w:r>
      <w:r w:rsidRPr="002E6ECE">
        <w:rPr>
          <w:b/>
          <w:color w:val="333399"/>
          <w:sz w:val="24"/>
          <w:szCs w:val="24"/>
        </w:rPr>
        <w:t xml:space="preserve"> «</w:t>
      </w:r>
      <w:proofErr w:type="gramStart"/>
      <w:r w:rsidRPr="002E6ECE">
        <w:rPr>
          <w:b/>
          <w:color w:val="333399"/>
          <w:sz w:val="24"/>
          <w:szCs w:val="24"/>
        </w:rPr>
        <w:t>Управляющая  компания</w:t>
      </w:r>
      <w:proofErr w:type="gramEnd"/>
      <w:r w:rsidRPr="002E6ECE">
        <w:rPr>
          <w:b/>
          <w:color w:val="333399"/>
          <w:sz w:val="24"/>
          <w:szCs w:val="24"/>
        </w:rPr>
        <w:t xml:space="preserve"> «БАЙКАЛ» </w:t>
      </w:r>
      <w:r w:rsidRPr="002E6ECE">
        <w:rPr>
          <w:sz w:val="24"/>
          <w:szCs w:val="24"/>
        </w:rPr>
        <w:t xml:space="preserve"> </w:t>
      </w:r>
    </w:p>
    <w:p w:rsidR="00D910CC" w:rsidRPr="002E6ECE" w:rsidRDefault="00D910CC" w:rsidP="00D910CC">
      <w:pPr>
        <w:tabs>
          <w:tab w:val="left" w:pos="142"/>
          <w:tab w:val="left" w:pos="9720"/>
        </w:tabs>
        <w:ind w:firstLine="180"/>
        <w:jc w:val="center"/>
        <w:rPr>
          <w:b/>
          <w:bCs/>
          <w:color w:val="000080"/>
          <w:sz w:val="24"/>
          <w:szCs w:val="24"/>
        </w:rPr>
      </w:pPr>
    </w:p>
    <w:p w:rsidR="00D910CC" w:rsidRPr="002E6ECE" w:rsidRDefault="00D910CC" w:rsidP="00D910CC">
      <w:pPr>
        <w:rPr>
          <w:sz w:val="24"/>
          <w:szCs w:val="24"/>
        </w:rPr>
      </w:pPr>
      <w:r w:rsidRPr="002E6ECE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910CC" w:rsidRDefault="00D910CC" w:rsidP="00D910CC">
      <w:pPr>
        <w:ind w:right="73"/>
        <w:jc w:val="right"/>
        <w:rPr>
          <w:sz w:val="24"/>
          <w:szCs w:val="24"/>
        </w:rPr>
      </w:pPr>
      <w:r w:rsidRPr="002E6ECE">
        <w:rPr>
          <w:sz w:val="24"/>
          <w:szCs w:val="24"/>
        </w:rPr>
        <w:t xml:space="preserve">Утверждено </w:t>
      </w:r>
    </w:p>
    <w:p w:rsidR="00D910CC" w:rsidRPr="002E6ECE" w:rsidRDefault="00D910CC" w:rsidP="00D910CC">
      <w:pPr>
        <w:ind w:right="73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Приказом Генерального директора</w:t>
      </w:r>
    </w:p>
    <w:p w:rsidR="00D910CC" w:rsidRPr="002E6ECE" w:rsidRDefault="00D910CC" w:rsidP="00D910CC">
      <w:pPr>
        <w:ind w:right="73"/>
        <w:jc w:val="right"/>
        <w:rPr>
          <w:sz w:val="24"/>
          <w:szCs w:val="24"/>
        </w:rPr>
      </w:pPr>
      <w:r w:rsidRPr="002E6ECE">
        <w:rPr>
          <w:bCs/>
          <w:sz w:val="24"/>
          <w:szCs w:val="24"/>
        </w:rPr>
        <w:t xml:space="preserve"> Общества </w:t>
      </w:r>
      <w:r w:rsidRPr="002E6ECE">
        <w:rPr>
          <w:sz w:val="24"/>
          <w:szCs w:val="24"/>
        </w:rPr>
        <w:t>с ограниченной ответственностью</w:t>
      </w:r>
    </w:p>
    <w:p w:rsidR="00D910CC" w:rsidRDefault="00D910CC" w:rsidP="00D910CC">
      <w:pPr>
        <w:ind w:right="73"/>
        <w:jc w:val="right"/>
        <w:rPr>
          <w:sz w:val="24"/>
          <w:szCs w:val="24"/>
        </w:rPr>
      </w:pPr>
      <w:r w:rsidRPr="002E6ECE">
        <w:rPr>
          <w:sz w:val="24"/>
          <w:szCs w:val="24"/>
        </w:rPr>
        <w:t xml:space="preserve"> «Управляющая компания «БАЙКАЛ»</w:t>
      </w:r>
    </w:p>
    <w:p w:rsidR="00D910CC" w:rsidRPr="002E6ECE" w:rsidRDefault="00D910CC" w:rsidP="00D910CC">
      <w:pPr>
        <w:ind w:right="73"/>
        <w:jc w:val="right"/>
        <w:rPr>
          <w:sz w:val="24"/>
          <w:szCs w:val="24"/>
        </w:rPr>
      </w:pPr>
      <w:r>
        <w:rPr>
          <w:sz w:val="24"/>
          <w:szCs w:val="24"/>
        </w:rPr>
        <w:t>б/н от 29.12.2018 г.</w:t>
      </w:r>
    </w:p>
    <w:p w:rsidR="00D910CC" w:rsidRDefault="00D910CC" w:rsidP="00D910CC">
      <w:pPr>
        <w:ind w:right="73"/>
        <w:jc w:val="right"/>
        <w:rPr>
          <w:sz w:val="24"/>
          <w:szCs w:val="24"/>
        </w:rPr>
      </w:pPr>
    </w:p>
    <w:p w:rsidR="00D910CC" w:rsidRPr="002E6ECE" w:rsidRDefault="00D910CC" w:rsidP="00D910CC">
      <w:pPr>
        <w:ind w:right="73"/>
        <w:jc w:val="right"/>
        <w:rPr>
          <w:sz w:val="24"/>
          <w:szCs w:val="24"/>
        </w:rPr>
      </w:pPr>
      <w:r>
        <w:rPr>
          <w:sz w:val="24"/>
          <w:szCs w:val="24"/>
        </w:rPr>
        <w:t>Баранов Б.Б.</w:t>
      </w:r>
    </w:p>
    <w:p w:rsidR="00D910CC" w:rsidRDefault="00D910CC" w:rsidP="00D910CC">
      <w:pPr>
        <w:jc w:val="center"/>
        <w:rPr>
          <w:sz w:val="24"/>
          <w:szCs w:val="24"/>
        </w:rPr>
      </w:pPr>
    </w:p>
    <w:p w:rsidR="00F50777" w:rsidRPr="000A53C1" w:rsidRDefault="00F50777" w:rsidP="00D91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инсайдерской информации</w:t>
      </w:r>
      <w:r w:rsidRPr="000A53C1">
        <w:rPr>
          <w:b/>
          <w:sz w:val="24"/>
          <w:szCs w:val="24"/>
        </w:rPr>
        <w:br/>
        <w:t xml:space="preserve">ООО </w:t>
      </w:r>
      <w:r>
        <w:rPr>
          <w:b/>
          <w:sz w:val="24"/>
          <w:szCs w:val="24"/>
        </w:rPr>
        <w:t>«</w:t>
      </w:r>
      <w:r w:rsidRPr="000A53C1">
        <w:rPr>
          <w:b/>
          <w:sz w:val="24"/>
          <w:szCs w:val="24"/>
        </w:rPr>
        <w:t>УК «</w:t>
      </w:r>
      <w:r>
        <w:rPr>
          <w:b/>
          <w:sz w:val="24"/>
          <w:szCs w:val="24"/>
        </w:rPr>
        <w:t>БАЙКАЛ</w:t>
      </w:r>
      <w:r w:rsidRPr="000A53C1">
        <w:rPr>
          <w:b/>
          <w:sz w:val="24"/>
          <w:szCs w:val="24"/>
        </w:rPr>
        <w:t>»</w:t>
      </w:r>
    </w:p>
    <w:p w:rsidR="00F50777" w:rsidRDefault="00F50777" w:rsidP="00F50777">
      <w:pPr>
        <w:spacing w:before="11" w:line="200" w:lineRule="exact"/>
        <w:rPr>
          <w:sz w:val="24"/>
          <w:szCs w:val="24"/>
        </w:rPr>
      </w:pPr>
    </w:p>
    <w:p w:rsidR="00F50777" w:rsidRPr="000A53C1" w:rsidRDefault="00F50777" w:rsidP="00F50777">
      <w:pPr>
        <w:spacing w:before="11" w:line="200" w:lineRule="exact"/>
        <w:rPr>
          <w:sz w:val="24"/>
          <w:szCs w:val="24"/>
        </w:rPr>
      </w:pPr>
    </w:p>
    <w:p w:rsidR="00F50777" w:rsidRPr="000A53C1" w:rsidRDefault="00F50777" w:rsidP="00F50777">
      <w:pPr>
        <w:spacing w:before="10" w:line="220" w:lineRule="exact"/>
        <w:rPr>
          <w:sz w:val="24"/>
          <w:szCs w:val="24"/>
        </w:rPr>
      </w:pPr>
    </w:p>
    <w:p w:rsidR="00F50777" w:rsidRPr="000A53C1" w:rsidRDefault="00F50777" w:rsidP="00E111BF">
      <w:pPr>
        <w:jc w:val="both"/>
        <w:rPr>
          <w:sz w:val="24"/>
          <w:szCs w:val="24"/>
        </w:rPr>
      </w:pPr>
      <w:r w:rsidRPr="000A53C1">
        <w:rPr>
          <w:sz w:val="24"/>
          <w:szCs w:val="24"/>
        </w:rPr>
        <w:t>1. Настоящий Перечень инсайдерской информации Общества с ограниченной ответственностью «Управляющая компания «</w:t>
      </w:r>
      <w:r>
        <w:rPr>
          <w:sz w:val="24"/>
          <w:szCs w:val="24"/>
        </w:rPr>
        <w:t>БАЙКАЛ</w:t>
      </w:r>
      <w:r w:rsidRPr="000A53C1">
        <w:rPr>
          <w:sz w:val="24"/>
          <w:szCs w:val="24"/>
        </w:rPr>
        <w:t xml:space="preserve">» утвержден в соответствии с Федеральным законом от 27.07.2010 №224–ФЗ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иными законодательными актами Российской Федерации, нормативными правовыми документами </w:t>
      </w:r>
      <w:r w:rsidR="00E111BF">
        <w:rPr>
          <w:sz w:val="24"/>
          <w:szCs w:val="24"/>
        </w:rPr>
        <w:t>Центрального Банка Российской Федерации</w:t>
      </w:r>
      <w:r w:rsidRPr="000A53C1">
        <w:rPr>
          <w:sz w:val="24"/>
          <w:szCs w:val="24"/>
        </w:rPr>
        <w:t xml:space="preserve"> (далее – </w:t>
      </w:r>
      <w:r w:rsidR="00E111BF">
        <w:rPr>
          <w:sz w:val="24"/>
          <w:szCs w:val="24"/>
        </w:rPr>
        <w:t>Банк</w:t>
      </w:r>
      <w:r w:rsidRPr="000A53C1">
        <w:rPr>
          <w:sz w:val="24"/>
          <w:szCs w:val="24"/>
        </w:rPr>
        <w:t xml:space="preserve"> России), в том числе </w:t>
      </w:r>
      <w:r w:rsidR="00E111BF" w:rsidRPr="000A53C1">
        <w:rPr>
          <w:sz w:val="24"/>
          <w:szCs w:val="24"/>
        </w:rPr>
        <w:t xml:space="preserve">в соответствии с </w:t>
      </w:r>
      <w:r w:rsidR="00E111BF" w:rsidRPr="00E111BF">
        <w:rPr>
          <w:sz w:val="24"/>
          <w:szCs w:val="24"/>
        </w:rPr>
        <w:t>Указание</w:t>
      </w:r>
      <w:r w:rsidR="00E111BF">
        <w:rPr>
          <w:sz w:val="24"/>
          <w:szCs w:val="24"/>
        </w:rPr>
        <w:t>м</w:t>
      </w:r>
      <w:r w:rsidR="00E111BF" w:rsidRPr="00E111BF">
        <w:rPr>
          <w:sz w:val="24"/>
          <w:szCs w:val="24"/>
        </w:rPr>
        <w:t xml:space="preserve"> Банка России от 11.09.2014 N 3379-У</w:t>
      </w:r>
      <w:r w:rsidR="00E111BF">
        <w:rPr>
          <w:sz w:val="24"/>
          <w:szCs w:val="24"/>
        </w:rPr>
        <w:t xml:space="preserve"> «</w:t>
      </w:r>
      <w:r w:rsidR="00E111BF" w:rsidRPr="00E111BF">
        <w:rPr>
          <w:sz w:val="24"/>
          <w:szCs w:val="24"/>
        </w:rPr>
        <w:t>О перечне инсайдерской информации лиц, указанных в пунктах 1 - 4, 11 и 1</w:t>
      </w:r>
      <w:r w:rsidR="00E111BF">
        <w:rPr>
          <w:sz w:val="24"/>
          <w:szCs w:val="24"/>
        </w:rPr>
        <w:t>2 статьи 4 Федерального закона «</w:t>
      </w:r>
      <w:r w:rsidR="00E111BF" w:rsidRPr="00E111BF">
        <w:rPr>
          <w:sz w:val="24"/>
          <w:szCs w:val="24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</w:t>
      </w:r>
      <w:r w:rsidR="00E111BF">
        <w:rPr>
          <w:sz w:val="24"/>
          <w:szCs w:val="24"/>
        </w:rPr>
        <w:t xml:space="preserve"> Российской Федерации», </w:t>
      </w:r>
      <w:r w:rsidRPr="000A53C1">
        <w:rPr>
          <w:sz w:val="24"/>
          <w:szCs w:val="24"/>
        </w:rPr>
        <w:t>а также внутренними документами Общества с ограниченной ответственностью «Управляющая компания «</w:t>
      </w:r>
      <w:r>
        <w:rPr>
          <w:sz w:val="24"/>
          <w:szCs w:val="24"/>
        </w:rPr>
        <w:t>БАЙКАЛ</w:t>
      </w:r>
      <w:r w:rsidRPr="000A53C1">
        <w:rPr>
          <w:sz w:val="24"/>
          <w:szCs w:val="24"/>
        </w:rPr>
        <w:t>» (далее –</w:t>
      </w:r>
      <w:r>
        <w:rPr>
          <w:sz w:val="24"/>
          <w:szCs w:val="24"/>
        </w:rPr>
        <w:t xml:space="preserve"> управляющая к</w:t>
      </w:r>
      <w:r w:rsidRPr="000A53C1">
        <w:rPr>
          <w:sz w:val="24"/>
          <w:szCs w:val="24"/>
        </w:rPr>
        <w:t>омпания).</w:t>
      </w:r>
    </w:p>
    <w:p w:rsidR="00F50777" w:rsidRPr="000A53C1" w:rsidRDefault="00F50777" w:rsidP="00F50777">
      <w:pPr>
        <w:spacing w:before="1" w:line="237" w:lineRule="auto"/>
        <w:ind w:left="117" w:right="50" w:firstLine="540"/>
        <w:jc w:val="both"/>
        <w:rPr>
          <w:sz w:val="24"/>
          <w:szCs w:val="24"/>
        </w:rPr>
      </w:pPr>
      <w:r w:rsidRPr="000A53C1">
        <w:rPr>
          <w:sz w:val="24"/>
          <w:szCs w:val="24"/>
        </w:rPr>
        <w:t>2. Настоящий Перечень инсайдерской информации подлежит раскрытию в сети Интернет на сайте</w:t>
      </w:r>
      <w:r>
        <w:rPr>
          <w:sz w:val="24"/>
          <w:szCs w:val="24"/>
        </w:rPr>
        <w:t xml:space="preserve"> управляющей</w:t>
      </w:r>
      <w:r w:rsidRPr="000A53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A53C1">
        <w:rPr>
          <w:sz w:val="24"/>
          <w:szCs w:val="24"/>
        </w:rPr>
        <w:t xml:space="preserve">омпании </w:t>
      </w:r>
      <w:proofErr w:type="gramStart"/>
      <w:r w:rsidRPr="000A53C1">
        <w:rPr>
          <w:sz w:val="24"/>
          <w:szCs w:val="24"/>
        </w:rPr>
        <w:t xml:space="preserve">– </w:t>
      </w:r>
      <w:r w:rsidRPr="000A53C1">
        <w:rPr>
          <w:spacing w:val="-2"/>
          <w:sz w:val="24"/>
          <w:szCs w:val="24"/>
        </w:rPr>
        <w:t xml:space="preserve"> </w:t>
      </w:r>
      <w:hyperlink r:id="rId6" w:history="1">
        <w:r w:rsidR="00155176" w:rsidRPr="000B211F">
          <w:rPr>
            <w:rStyle w:val="a3"/>
            <w:sz w:val="24"/>
            <w:szCs w:val="24"/>
          </w:rPr>
          <w:t>http://www.</w:t>
        </w:r>
        <w:proofErr w:type="spellStart"/>
        <w:r w:rsidR="00155176" w:rsidRPr="000B211F">
          <w:rPr>
            <w:rStyle w:val="a3"/>
            <w:sz w:val="24"/>
            <w:szCs w:val="24"/>
            <w:lang w:val="en-US"/>
          </w:rPr>
          <w:t>ukbaykal</w:t>
        </w:r>
        <w:proofErr w:type="spellEnd"/>
        <w:r w:rsidR="00155176" w:rsidRPr="000B211F">
          <w:rPr>
            <w:rStyle w:val="a3"/>
            <w:sz w:val="24"/>
            <w:szCs w:val="24"/>
          </w:rPr>
          <w:t>.</w:t>
        </w:r>
        <w:proofErr w:type="spellStart"/>
        <w:r w:rsidR="00155176" w:rsidRPr="000B211F">
          <w:rPr>
            <w:rStyle w:val="a3"/>
            <w:sz w:val="24"/>
            <w:szCs w:val="24"/>
          </w:rPr>
          <w:t>ru</w:t>
        </w:r>
        <w:proofErr w:type="spellEnd"/>
        <w:proofErr w:type="gramEnd"/>
      </w:hyperlink>
      <w:r w:rsidRPr="000A53C1">
        <w:rPr>
          <w:sz w:val="24"/>
          <w:szCs w:val="24"/>
        </w:rPr>
        <w:t xml:space="preserve"> .</w:t>
      </w:r>
    </w:p>
    <w:p w:rsidR="00F50777" w:rsidRDefault="00F50777" w:rsidP="00F50777">
      <w:pPr>
        <w:ind w:left="117" w:right="53" w:firstLine="540"/>
        <w:jc w:val="both"/>
        <w:rPr>
          <w:spacing w:val="1"/>
          <w:sz w:val="24"/>
          <w:szCs w:val="24"/>
        </w:rPr>
      </w:pPr>
      <w:r w:rsidRPr="000A53C1">
        <w:rPr>
          <w:sz w:val="24"/>
          <w:szCs w:val="24"/>
        </w:rPr>
        <w:t>3.</w:t>
      </w:r>
      <w:r w:rsidRPr="000A53C1">
        <w:rPr>
          <w:spacing w:val="2"/>
          <w:sz w:val="24"/>
          <w:szCs w:val="24"/>
        </w:rPr>
        <w:t xml:space="preserve"> </w:t>
      </w:r>
      <w:r w:rsidRPr="000A53C1">
        <w:rPr>
          <w:sz w:val="24"/>
          <w:szCs w:val="24"/>
        </w:rPr>
        <w:t>Н</w:t>
      </w:r>
      <w:r w:rsidRPr="000A53C1">
        <w:rPr>
          <w:spacing w:val="-1"/>
          <w:sz w:val="24"/>
          <w:szCs w:val="24"/>
        </w:rPr>
        <w:t>ас</w:t>
      </w:r>
      <w:r w:rsidRPr="000A53C1">
        <w:rPr>
          <w:sz w:val="24"/>
          <w:szCs w:val="24"/>
        </w:rPr>
        <w:t>тоящ</w:t>
      </w:r>
      <w:r w:rsidRPr="000A53C1">
        <w:rPr>
          <w:spacing w:val="1"/>
          <w:sz w:val="24"/>
          <w:szCs w:val="24"/>
        </w:rPr>
        <w:t>и</w:t>
      </w:r>
      <w:r w:rsidRPr="000A53C1">
        <w:rPr>
          <w:sz w:val="24"/>
          <w:szCs w:val="24"/>
        </w:rPr>
        <w:t>й</w:t>
      </w:r>
      <w:r w:rsidRPr="000A53C1">
        <w:rPr>
          <w:spacing w:val="3"/>
          <w:sz w:val="24"/>
          <w:szCs w:val="24"/>
        </w:rPr>
        <w:t xml:space="preserve"> </w:t>
      </w:r>
      <w:r w:rsidRPr="000A53C1">
        <w:rPr>
          <w:sz w:val="24"/>
          <w:szCs w:val="24"/>
        </w:rPr>
        <w:t>П</w:t>
      </w:r>
      <w:r w:rsidRPr="000A53C1">
        <w:rPr>
          <w:spacing w:val="-1"/>
          <w:sz w:val="24"/>
          <w:szCs w:val="24"/>
        </w:rPr>
        <w:t>е</w:t>
      </w:r>
      <w:r w:rsidRPr="000A53C1">
        <w:rPr>
          <w:sz w:val="24"/>
          <w:szCs w:val="24"/>
        </w:rPr>
        <w:t>р</w:t>
      </w:r>
      <w:r w:rsidRPr="000A53C1">
        <w:rPr>
          <w:spacing w:val="1"/>
          <w:sz w:val="24"/>
          <w:szCs w:val="24"/>
        </w:rPr>
        <w:t>е</w:t>
      </w:r>
      <w:r w:rsidRPr="000A53C1">
        <w:rPr>
          <w:spacing w:val="-1"/>
          <w:sz w:val="24"/>
          <w:szCs w:val="24"/>
        </w:rPr>
        <w:t>ч</w:t>
      </w:r>
      <w:r w:rsidRPr="000A53C1">
        <w:rPr>
          <w:spacing w:val="1"/>
          <w:sz w:val="24"/>
          <w:szCs w:val="24"/>
        </w:rPr>
        <w:t>ен</w:t>
      </w:r>
      <w:r w:rsidRPr="000A53C1">
        <w:rPr>
          <w:sz w:val="24"/>
          <w:szCs w:val="24"/>
        </w:rPr>
        <w:t>ь</w:t>
      </w:r>
      <w:r w:rsidRPr="000A53C1">
        <w:rPr>
          <w:spacing w:val="5"/>
          <w:sz w:val="24"/>
          <w:szCs w:val="24"/>
        </w:rPr>
        <w:t xml:space="preserve"> </w:t>
      </w:r>
      <w:r w:rsidRPr="000A53C1">
        <w:rPr>
          <w:spacing w:val="-7"/>
          <w:sz w:val="24"/>
          <w:szCs w:val="24"/>
        </w:rPr>
        <w:t>у</w:t>
      </w:r>
      <w:r w:rsidRPr="000A53C1">
        <w:rPr>
          <w:spacing w:val="-1"/>
          <w:sz w:val="24"/>
          <w:szCs w:val="24"/>
        </w:rPr>
        <w:t>с</w:t>
      </w:r>
      <w:r w:rsidRPr="000A53C1">
        <w:rPr>
          <w:sz w:val="24"/>
          <w:szCs w:val="24"/>
        </w:rPr>
        <w:t>т</w:t>
      </w:r>
      <w:r w:rsidRPr="000A53C1">
        <w:rPr>
          <w:spacing w:val="-1"/>
          <w:sz w:val="24"/>
          <w:szCs w:val="24"/>
        </w:rPr>
        <w:t>а</w:t>
      </w:r>
      <w:r w:rsidRPr="000A53C1">
        <w:rPr>
          <w:spacing w:val="1"/>
          <w:sz w:val="24"/>
          <w:szCs w:val="24"/>
        </w:rPr>
        <w:t>н</w:t>
      </w:r>
      <w:r w:rsidRPr="000A53C1">
        <w:rPr>
          <w:spacing w:val="-1"/>
          <w:sz w:val="24"/>
          <w:szCs w:val="24"/>
        </w:rPr>
        <w:t>а</w:t>
      </w:r>
      <w:r w:rsidRPr="000A53C1">
        <w:rPr>
          <w:sz w:val="24"/>
          <w:szCs w:val="24"/>
        </w:rPr>
        <w:t>вл</w:t>
      </w:r>
      <w:r w:rsidRPr="000A53C1">
        <w:rPr>
          <w:spacing w:val="1"/>
          <w:sz w:val="24"/>
          <w:szCs w:val="24"/>
        </w:rPr>
        <w:t>и</w:t>
      </w:r>
      <w:r w:rsidRPr="000A53C1">
        <w:rPr>
          <w:sz w:val="24"/>
          <w:szCs w:val="24"/>
        </w:rPr>
        <w:t>в</w:t>
      </w:r>
      <w:r w:rsidRPr="000A53C1">
        <w:rPr>
          <w:spacing w:val="1"/>
          <w:sz w:val="24"/>
          <w:szCs w:val="24"/>
        </w:rPr>
        <w:t>а</w:t>
      </w:r>
      <w:r w:rsidRPr="000A53C1">
        <w:rPr>
          <w:spacing w:val="-1"/>
          <w:sz w:val="24"/>
          <w:szCs w:val="24"/>
        </w:rPr>
        <w:t>е</w:t>
      </w:r>
      <w:r w:rsidRPr="000A53C1">
        <w:rPr>
          <w:sz w:val="24"/>
          <w:szCs w:val="24"/>
        </w:rPr>
        <w:t>т</w:t>
      </w:r>
      <w:r w:rsidRPr="000A53C1">
        <w:rPr>
          <w:spacing w:val="3"/>
          <w:sz w:val="24"/>
          <w:szCs w:val="24"/>
        </w:rPr>
        <w:t xml:space="preserve"> </w:t>
      </w:r>
      <w:r w:rsidRPr="000A53C1">
        <w:rPr>
          <w:spacing w:val="1"/>
          <w:sz w:val="24"/>
          <w:szCs w:val="24"/>
        </w:rPr>
        <w:t>и</w:t>
      </w:r>
      <w:r w:rsidRPr="000A53C1">
        <w:rPr>
          <w:spacing w:val="-1"/>
          <w:sz w:val="24"/>
          <w:szCs w:val="24"/>
        </w:rPr>
        <w:t>сче</w:t>
      </w:r>
      <w:r w:rsidRPr="000A53C1">
        <w:rPr>
          <w:sz w:val="24"/>
          <w:szCs w:val="24"/>
        </w:rPr>
        <w:t>р</w:t>
      </w:r>
      <w:r w:rsidRPr="000A53C1">
        <w:rPr>
          <w:spacing w:val="1"/>
          <w:sz w:val="24"/>
          <w:szCs w:val="24"/>
        </w:rPr>
        <w:t>п</w:t>
      </w:r>
      <w:r w:rsidRPr="000A53C1">
        <w:rPr>
          <w:sz w:val="24"/>
          <w:szCs w:val="24"/>
        </w:rPr>
        <w:t>ы</w:t>
      </w:r>
      <w:r w:rsidRPr="000A53C1">
        <w:rPr>
          <w:spacing w:val="-1"/>
          <w:sz w:val="24"/>
          <w:szCs w:val="24"/>
        </w:rPr>
        <w:t>ва</w:t>
      </w:r>
      <w:r w:rsidRPr="000A53C1">
        <w:rPr>
          <w:sz w:val="24"/>
          <w:szCs w:val="24"/>
        </w:rPr>
        <w:t>ющ</w:t>
      </w:r>
      <w:r w:rsidRPr="000A53C1">
        <w:rPr>
          <w:spacing w:val="1"/>
          <w:sz w:val="24"/>
          <w:szCs w:val="24"/>
        </w:rPr>
        <w:t>и</w:t>
      </w:r>
      <w:r w:rsidRPr="000A53C1">
        <w:rPr>
          <w:sz w:val="24"/>
          <w:szCs w:val="24"/>
        </w:rPr>
        <w:t>й</w:t>
      </w:r>
      <w:r w:rsidRPr="000A53C1">
        <w:rPr>
          <w:spacing w:val="3"/>
          <w:sz w:val="24"/>
          <w:szCs w:val="24"/>
        </w:rPr>
        <w:t xml:space="preserve"> </w:t>
      </w:r>
      <w:r w:rsidRPr="000A53C1">
        <w:rPr>
          <w:spacing w:val="1"/>
          <w:sz w:val="24"/>
          <w:szCs w:val="24"/>
        </w:rPr>
        <w:t>п</w:t>
      </w:r>
      <w:r w:rsidRPr="000A53C1">
        <w:rPr>
          <w:spacing w:val="-1"/>
          <w:sz w:val="24"/>
          <w:szCs w:val="24"/>
        </w:rPr>
        <w:t>е</w:t>
      </w:r>
      <w:r w:rsidRPr="000A53C1">
        <w:rPr>
          <w:sz w:val="24"/>
          <w:szCs w:val="24"/>
        </w:rPr>
        <w:t>р</w:t>
      </w:r>
      <w:r w:rsidRPr="000A53C1">
        <w:rPr>
          <w:spacing w:val="-1"/>
          <w:sz w:val="24"/>
          <w:szCs w:val="24"/>
        </w:rPr>
        <w:t>ече</w:t>
      </w:r>
      <w:r w:rsidRPr="000A53C1">
        <w:rPr>
          <w:spacing w:val="1"/>
          <w:sz w:val="24"/>
          <w:szCs w:val="24"/>
        </w:rPr>
        <w:t>н</w:t>
      </w:r>
      <w:r w:rsidRPr="000A53C1">
        <w:rPr>
          <w:sz w:val="24"/>
          <w:szCs w:val="24"/>
        </w:rPr>
        <w:t>ь</w:t>
      </w:r>
      <w:r w:rsidRPr="000A53C1">
        <w:rPr>
          <w:spacing w:val="3"/>
          <w:sz w:val="24"/>
          <w:szCs w:val="24"/>
        </w:rPr>
        <w:t xml:space="preserve"> </w:t>
      </w:r>
      <w:r w:rsidRPr="000A53C1">
        <w:rPr>
          <w:sz w:val="24"/>
          <w:szCs w:val="24"/>
        </w:rPr>
        <w:t>о</w:t>
      </w:r>
      <w:r w:rsidRPr="000A53C1">
        <w:rPr>
          <w:spacing w:val="-2"/>
          <w:sz w:val="24"/>
          <w:szCs w:val="24"/>
        </w:rPr>
        <w:t>т</w:t>
      </w:r>
      <w:r w:rsidRPr="000A53C1">
        <w:rPr>
          <w:spacing w:val="1"/>
          <w:sz w:val="24"/>
          <w:szCs w:val="24"/>
        </w:rPr>
        <w:t>н</w:t>
      </w:r>
      <w:r w:rsidRPr="000A53C1">
        <w:rPr>
          <w:sz w:val="24"/>
          <w:szCs w:val="24"/>
        </w:rPr>
        <w:t>о</w:t>
      </w:r>
      <w:r w:rsidRPr="000A53C1">
        <w:rPr>
          <w:spacing w:val="-1"/>
          <w:sz w:val="24"/>
          <w:szCs w:val="24"/>
        </w:rPr>
        <w:t>с</w:t>
      </w:r>
      <w:r w:rsidRPr="000A53C1">
        <w:rPr>
          <w:sz w:val="24"/>
          <w:szCs w:val="24"/>
        </w:rPr>
        <w:t>ящ</w:t>
      </w:r>
      <w:r w:rsidRPr="000A53C1">
        <w:rPr>
          <w:spacing w:val="-1"/>
          <w:sz w:val="24"/>
          <w:szCs w:val="24"/>
        </w:rPr>
        <w:t>е</w:t>
      </w:r>
      <w:r w:rsidRPr="000A53C1">
        <w:rPr>
          <w:spacing w:val="1"/>
          <w:sz w:val="24"/>
          <w:szCs w:val="24"/>
        </w:rPr>
        <w:t>й</w:t>
      </w:r>
      <w:r w:rsidRPr="000A53C1">
        <w:rPr>
          <w:spacing w:val="-1"/>
          <w:sz w:val="24"/>
          <w:szCs w:val="24"/>
        </w:rPr>
        <w:t>с</w:t>
      </w:r>
      <w:r w:rsidRPr="000A53C1">
        <w:rPr>
          <w:sz w:val="24"/>
          <w:szCs w:val="24"/>
        </w:rPr>
        <w:t xml:space="preserve">я к </w:t>
      </w:r>
      <w:r w:rsidRPr="000A53C1">
        <w:rPr>
          <w:spacing w:val="1"/>
          <w:sz w:val="24"/>
          <w:szCs w:val="24"/>
        </w:rPr>
        <w:t>ин</w:t>
      </w:r>
      <w:r w:rsidRPr="000A53C1">
        <w:rPr>
          <w:spacing w:val="-1"/>
          <w:sz w:val="24"/>
          <w:szCs w:val="24"/>
        </w:rPr>
        <w:t>са</w:t>
      </w:r>
      <w:r w:rsidRPr="000A53C1">
        <w:rPr>
          <w:spacing w:val="1"/>
          <w:sz w:val="24"/>
          <w:szCs w:val="24"/>
        </w:rPr>
        <w:t>й</w:t>
      </w:r>
      <w:r w:rsidRPr="000A53C1">
        <w:rPr>
          <w:sz w:val="24"/>
          <w:szCs w:val="24"/>
        </w:rPr>
        <w:t>д</w:t>
      </w:r>
      <w:r w:rsidRPr="000A53C1">
        <w:rPr>
          <w:spacing w:val="-1"/>
          <w:sz w:val="24"/>
          <w:szCs w:val="24"/>
        </w:rPr>
        <w:t>е</w:t>
      </w:r>
      <w:r w:rsidRPr="000A53C1">
        <w:rPr>
          <w:sz w:val="24"/>
          <w:szCs w:val="24"/>
        </w:rPr>
        <w:t>р</w:t>
      </w:r>
      <w:r w:rsidRPr="000A53C1">
        <w:rPr>
          <w:spacing w:val="-1"/>
          <w:sz w:val="24"/>
          <w:szCs w:val="24"/>
        </w:rPr>
        <w:t>с</w:t>
      </w:r>
      <w:r w:rsidRPr="000A53C1">
        <w:rPr>
          <w:spacing w:val="1"/>
          <w:sz w:val="24"/>
          <w:szCs w:val="24"/>
        </w:rPr>
        <w:t>к</w:t>
      </w:r>
      <w:r w:rsidRPr="000A53C1">
        <w:rPr>
          <w:sz w:val="24"/>
          <w:szCs w:val="24"/>
        </w:rPr>
        <w:t>ой</w:t>
      </w:r>
      <w:r w:rsidRPr="000A53C1">
        <w:rPr>
          <w:spacing w:val="1"/>
          <w:sz w:val="24"/>
          <w:szCs w:val="24"/>
        </w:rPr>
        <w:t xml:space="preserve"> </w:t>
      </w:r>
      <w:r w:rsidRPr="000A53C1">
        <w:rPr>
          <w:spacing w:val="-1"/>
          <w:sz w:val="24"/>
          <w:szCs w:val="24"/>
        </w:rPr>
        <w:t>и</w:t>
      </w:r>
      <w:r w:rsidRPr="000A53C1">
        <w:rPr>
          <w:spacing w:val="1"/>
          <w:sz w:val="24"/>
          <w:szCs w:val="24"/>
        </w:rPr>
        <w:t>н</w:t>
      </w:r>
      <w:r w:rsidRPr="000A53C1">
        <w:rPr>
          <w:sz w:val="24"/>
          <w:szCs w:val="24"/>
        </w:rPr>
        <w:t>форм</w:t>
      </w:r>
      <w:r w:rsidRPr="000A53C1">
        <w:rPr>
          <w:spacing w:val="-1"/>
          <w:sz w:val="24"/>
          <w:szCs w:val="24"/>
        </w:rPr>
        <w:t>а</w:t>
      </w:r>
      <w:r w:rsidRPr="000A53C1">
        <w:rPr>
          <w:spacing w:val="1"/>
          <w:sz w:val="24"/>
          <w:szCs w:val="24"/>
        </w:rPr>
        <w:t>ци</w:t>
      </w:r>
      <w:r w:rsidRPr="000A53C1">
        <w:rPr>
          <w:sz w:val="24"/>
          <w:szCs w:val="24"/>
        </w:rPr>
        <w:t>и</w:t>
      </w:r>
      <w:r>
        <w:rPr>
          <w:sz w:val="24"/>
          <w:szCs w:val="24"/>
        </w:rPr>
        <w:t xml:space="preserve"> управляющей</w:t>
      </w:r>
      <w:r w:rsidRPr="000A53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A53C1">
        <w:rPr>
          <w:sz w:val="24"/>
          <w:szCs w:val="24"/>
        </w:rPr>
        <w:t>о</w:t>
      </w:r>
      <w:r w:rsidRPr="000A53C1">
        <w:rPr>
          <w:spacing w:val="-3"/>
          <w:sz w:val="24"/>
          <w:szCs w:val="24"/>
        </w:rPr>
        <w:t>м</w:t>
      </w:r>
      <w:r w:rsidRPr="000A53C1">
        <w:rPr>
          <w:spacing w:val="1"/>
          <w:sz w:val="24"/>
          <w:szCs w:val="24"/>
        </w:rPr>
        <w:t>п</w:t>
      </w:r>
      <w:r w:rsidRPr="000A53C1">
        <w:rPr>
          <w:spacing w:val="-1"/>
          <w:sz w:val="24"/>
          <w:szCs w:val="24"/>
        </w:rPr>
        <w:t>а</w:t>
      </w:r>
      <w:r w:rsidRPr="000A53C1">
        <w:rPr>
          <w:spacing w:val="1"/>
          <w:sz w:val="24"/>
          <w:szCs w:val="24"/>
        </w:rPr>
        <w:t>н</w:t>
      </w:r>
      <w:r w:rsidRPr="000A53C1">
        <w:rPr>
          <w:spacing w:val="-1"/>
          <w:sz w:val="24"/>
          <w:szCs w:val="24"/>
        </w:rPr>
        <w:t>и</w:t>
      </w:r>
      <w:r w:rsidRPr="000A53C1">
        <w:rPr>
          <w:spacing w:val="1"/>
          <w:sz w:val="24"/>
          <w:szCs w:val="24"/>
        </w:rPr>
        <w:t>и</w:t>
      </w:r>
      <w:r w:rsidR="003508B6">
        <w:rPr>
          <w:spacing w:val="1"/>
          <w:sz w:val="24"/>
          <w:szCs w:val="24"/>
        </w:rPr>
        <w:t xml:space="preserve">. </w:t>
      </w:r>
    </w:p>
    <w:p w:rsidR="003508B6" w:rsidRPr="00D31804" w:rsidRDefault="003508B6" w:rsidP="003508B6">
      <w:pPr>
        <w:ind w:firstLine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4. </w:t>
      </w:r>
      <w:r w:rsidRPr="003508B6">
        <w:rPr>
          <w:sz w:val="24"/>
          <w:szCs w:val="24"/>
        </w:rPr>
        <w:t>К инс</w:t>
      </w:r>
      <w:r>
        <w:rPr>
          <w:sz w:val="24"/>
          <w:szCs w:val="24"/>
        </w:rPr>
        <w:t>айдерской информации управляющей компании</w:t>
      </w:r>
      <w:r w:rsidRPr="003508B6">
        <w:rPr>
          <w:sz w:val="24"/>
          <w:szCs w:val="24"/>
        </w:rPr>
        <w:t xml:space="preserve"> относится следующая информация</w:t>
      </w:r>
      <w:r>
        <w:rPr>
          <w:sz w:val="24"/>
          <w:szCs w:val="24"/>
        </w:rPr>
        <w:t>:</w:t>
      </w:r>
      <w:bookmarkStart w:id="0" w:name="_GoBack"/>
      <w:bookmarkEnd w:id="0"/>
    </w:p>
    <w:p w:rsidR="00F50777" w:rsidRDefault="00F50777" w:rsidP="00B861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1758E">
        <w:rPr>
          <w:sz w:val="24"/>
          <w:szCs w:val="24"/>
        </w:rPr>
        <w:t>со</w:t>
      </w:r>
      <w:r w:rsidR="00B86129" w:rsidRPr="00B86129">
        <w:rPr>
          <w:sz w:val="24"/>
          <w:szCs w:val="24"/>
        </w:rPr>
        <w:t>держащаяся в составленных на последний рабочий день календарного квартала справке о стоимости чистых активов, в том числе стоимости активов (имущества) акционерного инвестиционного фонда (паевого инвестиционного фонда), отчете о приросте (об уменьшении) стоимости имущества, принадлежащего акционерному инвестиционному фонду (составляющего паевой инвестиционный фонд)</w:t>
      </w:r>
      <w:r w:rsidR="00B86129">
        <w:rPr>
          <w:sz w:val="24"/>
          <w:szCs w:val="24"/>
        </w:rPr>
        <w:t xml:space="preserve">, находящихся под управлением </w:t>
      </w:r>
      <w:r>
        <w:rPr>
          <w:sz w:val="24"/>
          <w:szCs w:val="24"/>
        </w:rPr>
        <w:t>ООО УК «</w:t>
      </w:r>
      <w:r w:rsidR="00155176">
        <w:rPr>
          <w:sz w:val="24"/>
          <w:szCs w:val="24"/>
        </w:rPr>
        <w:t>БАЙКАЛ</w:t>
      </w:r>
      <w:r>
        <w:rPr>
          <w:sz w:val="24"/>
          <w:szCs w:val="24"/>
        </w:rPr>
        <w:t>»;</w:t>
      </w:r>
    </w:p>
    <w:p w:rsidR="00F50777" w:rsidRPr="00244C10" w:rsidRDefault="00F50777" w:rsidP="00244C1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</w:t>
      </w:r>
      <w:r w:rsidR="00C1758E">
        <w:rPr>
          <w:sz w:val="24"/>
          <w:szCs w:val="24"/>
        </w:rPr>
        <w:t xml:space="preserve">о </w:t>
      </w:r>
      <w:r w:rsidR="00244C10" w:rsidRPr="00244C10">
        <w:rPr>
          <w:sz w:val="24"/>
          <w:szCs w:val="24"/>
        </w:rPr>
        <w:t>принятии решения о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</w:t>
      </w:r>
      <w:r>
        <w:rPr>
          <w:sz w:val="24"/>
          <w:szCs w:val="24"/>
        </w:rPr>
        <w:t>;</w:t>
      </w:r>
    </w:p>
    <w:p w:rsidR="00F50777" w:rsidRDefault="00C1758E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="00F50777">
        <w:rPr>
          <w:sz w:val="24"/>
          <w:szCs w:val="24"/>
        </w:rPr>
        <w:t xml:space="preserve"> принятии управляющей компанией решения:</w:t>
      </w:r>
    </w:p>
    <w:p w:rsidR="00F50777" w:rsidRDefault="00F50777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приостановлении выдачи инвестиционных паев или о приостановлении выдачи, погашения и обмена инвестиционных паев паевого инвестиционного фонда;</w:t>
      </w:r>
    </w:p>
    <w:p w:rsidR="00F50777" w:rsidRDefault="00F50777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возобновлении выдачи или о возобновлении выдачи, погашения и обмена инвестиционных паев паевого инвестиционного фонда;</w:t>
      </w:r>
    </w:p>
    <w:p w:rsidR="00F50777" w:rsidRPr="000E0DDB" w:rsidRDefault="00F50777" w:rsidP="000E0DDB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4) </w:t>
      </w:r>
      <w:r w:rsidR="00C1758E">
        <w:rPr>
          <w:sz w:val="24"/>
          <w:szCs w:val="24"/>
        </w:rPr>
        <w:t>о</w:t>
      </w:r>
      <w:r w:rsidR="000E0DDB" w:rsidRPr="000E0DDB">
        <w:rPr>
          <w:sz w:val="24"/>
          <w:szCs w:val="24"/>
        </w:rPr>
        <w:t xml:space="preserve"> принятии работниками управляющей компании решений, связанных с совершением операций с имуществом, составляющим паевой инвестиционный фонд</w:t>
      </w:r>
      <w:r>
        <w:rPr>
          <w:sz w:val="24"/>
          <w:szCs w:val="24"/>
        </w:rPr>
        <w:t>;</w:t>
      </w:r>
    </w:p>
    <w:p w:rsidR="00F50777" w:rsidRDefault="00F50777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о сумме дохода по одному инвестиционному паю закрытого паевого инвестиционного фонда, подлежащего выплате;</w:t>
      </w:r>
    </w:p>
    <w:p w:rsidR="00F50777" w:rsidRPr="00F26FC2" w:rsidRDefault="00F50777" w:rsidP="00FF561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6) </w:t>
      </w:r>
      <w:r w:rsidR="00C1758E">
        <w:rPr>
          <w:sz w:val="24"/>
          <w:szCs w:val="24"/>
        </w:rPr>
        <w:t>с</w:t>
      </w:r>
      <w:r w:rsidR="00FF561E" w:rsidRPr="00FF561E">
        <w:rPr>
          <w:sz w:val="24"/>
          <w:szCs w:val="24"/>
        </w:rPr>
        <w:t xml:space="preserve">одержащаяся в локальном документе управляющей компании паевого инвестиционного фонда, устанавливающем правила определения стоимости активов паевого инвестиционного фонда и величины обязательств, подлежащих исполнению за счет </w:t>
      </w:r>
      <w:r w:rsidR="00FF561E" w:rsidRPr="00F26FC2">
        <w:rPr>
          <w:sz w:val="24"/>
          <w:szCs w:val="24"/>
        </w:rPr>
        <w:t>указанных активов</w:t>
      </w:r>
      <w:r w:rsidRPr="00F26FC2">
        <w:rPr>
          <w:sz w:val="24"/>
          <w:szCs w:val="24"/>
        </w:rPr>
        <w:t>;</w:t>
      </w:r>
    </w:p>
    <w:p w:rsidR="00C05BEE" w:rsidRPr="00C05BEE" w:rsidRDefault="00C05BEE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FC2">
        <w:rPr>
          <w:sz w:val="24"/>
          <w:szCs w:val="24"/>
        </w:rPr>
        <w:t>7) о проекте строительства объекта недвижимости, финансирование которого осуществляется за счет закрытого паевого инвестиционного фонда, в состав которого входят имущественные права по обязательствам из договора участия в долевом строительстве, на основании которого осуществляется такое финансирование;</w:t>
      </w:r>
    </w:p>
    <w:p w:rsidR="00F50777" w:rsidRDefault="00C05BEE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5BEE">
        <w:rPr>
          <w:sz w:val="24"/>
          <w:szCs w:val="24"/>
        </w:rPr>
        <w:t>8</w:t>
      </w:r>
      <w:r w:rsidR="00F50777">
        <w:rPr>
          <w:sz w:val="24"/>
          <w:szCs w:val="24"/>
        </w:rPr>
        <w:t>) о принятых управляющей компанией заявках на погашение или обмен 25 или более процентов инвестиционных паев паевого инвестиционного фонда;</w:t>
      </w:r>
    </w:p>
    <w:p w:rsidR="00F50777" w:rsidRDefault="00C05BEE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0777">
        <w:rPr>
          <w:sz w:val="24"/>
          <w:szCs w:val="24"/>
        </w:rPr>
        <w:t>) о наступлении оснований для прекращения паевого инвестиционного фонда;</w:t>
      </w:r>
    </w:p>
    <w:p w:rsidR="00F50777" w:rsidRPr="001D39A9" w:rsidRDefault="00C05BEE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5BEE">
        <w:rPr>
          <w:sz w:val="24"/>
          <w:szCs w:val="24"/>
        </w:rPr>
        <w:t>10</w:t>
      </w:r>
      <w:r w:rsidR="00F50777">
        <w:rPr>
          <w:sz w:val="24"/>
          <w:szCs w:val="24"/>
        </w:rPr>
        <w:t>) об активах, составляющих паевой инвестиционный фонд, и их доле в составе имущества паевого инвестиционного фонда</w:t>
      </w:r>
      <w:r w:rsidR="001D39A9" w:rsidRPr="001D39A9">
        <w:rPr>
          <w:sz w:val="24"/>
          <w:szCs w:val="24"/>
        </w:rPr>
        <w:t>;</w:t>
      </w:r>
    </w:p>
    <w:p w:rsidR="001D39A9" w:rsidRPr="001D39A9" w:rsidRDefault="001D39A9" w:rsidP="001D39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C1758E">
        <w:rPr>
          <w:sz w:val="24"/>
          <w:szCs w:val="24"/>
        </w:rPr>
        <w:t>о</w:t>
      </w:r>
      <w:r w:rsidRPr="001D39A9">
        <w:rPr>
          <w:sz w:val="24"/>
          <w:szCs w:val="24"/>
        </w:rPr>
        <w:t xml:space="preserve"> принятии решения о передаче прав и обязанностей по договору доверительного управления паевым инвестиционным фондом другой управляющей компании;</w:t>
      </w:r>
    </w:p>
    <w:p w:rsidR="007B53D3" w:rsidRPr="007B53D3" w:rsidRDefault="007B53D3" w:rsidP="007B53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C1758E">
        <w:rPr>
          <w:sz w:val="24"/>
          <w:szCs w:val="24"/>
        </w:rPr>
        <w:t>о</w:t>
      </w:r>
      <w:r w:rsidRPr="007B53D3">
        <w:rPr>
          <w:sz w:val="24"/>
          <w:szCs w:val="24"/>
        </w:rPr>
        <w:t xml:space="preserve"> принятии решения о дроблении инвестиционных паев паевого инвестиционного фонда;</w:t>
      </w:r>
    </w:p>
    <w:p w:rsidR="0072643E" w:rsidRPr="0072643E" w:rsidRDefault="0072643E" w:rsidP="007264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C1758E">
        <w:rPr>
          <w:sz w:val="24"/>
          <w:szCs w:val="24"/>
        </w:rPr>
        <w:t>о</w:t>
      </w:r>
      <w:r w:rsidRPr="0072643E">
        <w:rPr>
          <w:sz w:val="24"/>
          <w:szCs w:val="24"/>
        </w:rPr>
        <w:t xml:space="preserve"> принятии решения о внесении изменений в правила доверительного управления паевым инвестиционным фондом;</w:t>
      </w:r>
    </w:p>
    <w:p w:rsidR="00E00FD2" w:rsidRPr="00E00FD2" w:rsidRDefault="00E00FD2" w:rsidP="00E00F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C1758E">
        <w:rPr>
          <w:sz w:val="24"/>
          <w:szCs w:val="24"/>
        </w:rPr>
        <w:t xml:space="preserve">о </w:t>
      </w:r>
      <w:r w:rsidRPr="00E00FD2">
        <w:rPr>
          <w:sz w:val="24"/>
          <w:szCs w:val="24"/>
        </w:rPr>
        <w:t>решениях, принятых инвестиционным комитетом, общим собранием владельцев инвестиционных паев закрытого паевого инвестиционного фонда</w:t>
      </w:r>
      <w:r w:rsidR="00BF4C18">
        <w:rPr>
          <w:sz w:val="24"/>
          <w:szCs w:val="24"/>
        </w:rPr>
        <w:t>.</w:t>
      </w:r>
    </w:p>
    <w:p w:rsidR="00E00FD2" w:rsidRPr="00E00FD2" w:rsidRDefault="00E00FD2" w:rsidP="00E00FD2">
      <w:pPr>
        <w:ind w:firstLine="540"/>
        <w:jc w:val="both"/>
        <w:rPr>
          <w:rFonts w:ascii="Verdana" w:hAnsi="Verdana"/>
          <w:sz w:val="21"/>
          <w:szCs w:val="21"/>
        </w:rPr>
      </w:pPr>
    </w:p>
    <w:p w:rsidR="0072643E" w:rsidRPr="0072643E" w:rsidRDefault="0072643E" w:rsidP="0072643E">
      <w:pPr>
        <w:ind w:firstLine="540"/>
        <w:jc w:val="both"/>
        <w:rPr>
          <w:rFonts w:ascii="Verdana" w:hAnsi="Verdana"/>
          <w:sz w:val="21"/>
          <w:szCs w:val="21"/>
        </w:rPr>
      </w:pPr>
    </w:p>
    <w:p w:rsidR="007B53D3" w:rsidRPr="007B53D3" w:rsidRDefault="007B53D3" w:rsidP="007B53D3">
      <w:pPr>
        <w:ind w:firstLine="540"/>
        <w:jc w:val="both"/>
        <w:rPr>
          <w:rFonts w:ascii="Verdana" w:hAnsi="Verdana"/>
          <w:sz w:val="21"/>
          <w:szCs w:val="21"/>
        </w:rPr>
      </w:pPr>
    </w:p>
    <w:p w:rsidR="001D39A9" w:rsidRPr="001D39A9" w:rsidRDefault="001D39A9" w:rsidP="001D39A9">
      <w:pPr>
        <w:ind w:firstLine="540"/>
        <w:jc w:val="both"/>
        <w:rPr>
          <w:rFonts w:ascii="Verdana" w:hAnsi="Verdana"/>
          <w:sz w:val="21"/>
          <w:szCs w:val="21"/>
        </w:rPr>
      </w:pPr>
    </w:p>
    <w:p w:rsidR="001D39A9" w:rsidRPr="00C27974" w:rsidRDefault="001D39A9" w:rsidP="00F5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0777" w:rsidRPr="00C27974" w:rsidRDefault="00F50777" w:rsidP="00F50777">
      <w:pPr>
        <w:ind w:left="117" w:right="53" w:firstLine="540"/>
        <w:jc w:val="both"/>
        <w:rPr>
          <w:sz w:val="24"/>
          <w:szCs w:val="24"/>
        </w:rPr>
      </w:pPr>
    </w:p>
    <w:p w:rsidR="00EB5624" w:rsidRDefault="00EB5624"/>
    <w:sectPr w:rsidR="00EB5624" w:rsidSect="002E08AF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7B" w:rsidRDefault="002B797B" w:rsidP="00F4163C">
      <w:r>
        <w:separator/>
      </w:r>
    </w:p>
  </w:endnote>
  <w:endnote w:type="continuationSeparator" w:id="0">
    <w:p w:rsidR="002B797B" w:rsidRDefault="002B797B" w:rsidP="00F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7B" w:rsidRDefault="002B797B" w:rsidP="00F4163C">
      <w:r>
        <w:separator/>
      </w:r>
    </w:p>
  </w:footnote>
  <w:footnote w:type="continuationSeparator" w:id="0">
    <w:p w:rsidR="002B797B" w:rsidRDefault="002B797B" w:rsidP="00F4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3C" w:rsidRPr="002E6ECE" w:rsidRDefault="00F4163C" w:rsidP="00F4163C">
    <w:pPr>
      <w:spacing w:line="276" w:lineRule="auto"/>
      <w:ind w:right="-2"/>
      <w:jc w:val="right"/>
      <w:rPr>
        <w:sz w:val="24"/>
        <w:szCs w:val="24"/>
        <w:lang w:eastAsia="en-US"/>
      </w:rPr>
    </w:pPr>
  </w:p>
  <w:p w:rsidR="00F4163C" w:rsidRDefault="00F416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1"/>
    <w:rsid w:val="000E0DDB"/>
    <w:rsid w:val="00155176"/>
    <w:rsid w:val="001D39A9"/>
    <w:rsid w:val="00244C10"/>
    <w:rsid w:val="002B797B"/>
    <w:rsid w:val="003508B6"/>
    <w:rsid w:val="0072643E"/>
    <w:rsid w:val="007B53D3"/>
    <w:rsid w:val="00AA1392"/>
    <w:rsid w:val="00B86129"/>
    <w:rsid w:val="00BF4C18"/>
    <w:rsid w:val="00C05BEE"/>
    <w:rsid w:val="00C1758E"/>
    <w:rsid w:val="00D67361"/>
    <w:rsid w:val="00D910CC"/>
    <w:rsid w:val="00E00FD2"/>
    <w:rsid w:val="00E111BF"/>
    <w:rsid w:val="00EB5624"/>
    <w:rsid w:val="00F26FC2"/>
    <w:rsid w:val="00F4163C"/>
    <w:rsid w:val="00F50777"/>
    <w:rsid w:val="00F7183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9544F-6772-4728-A022-B185C871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7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1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6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bayk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acc787</dc:creator>
  <cp:keywords/>
  <dc:description/>
  <cp:lastModifiedBy>acc787</cp:lastModifiedBy>
  <cp:revision>20</cp:revision>
  <cp:lastPrinted>2019-01-14T09:18:00Z</cp:lastPrinted>
  <dcterms:created xsi:type="dcterms:W3CDTF">2018-12-29T12:00:00Z</dcterms:created>
  <dcterms:modified xsi:type="dcterms:W3CDTF">2019-01-14T10:05:00Z</dcterms:modified>
</cp:coreProperties>
</file>